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A5C2C3" w14:textId="77777777" w:rsidR="000073F3" w:rsidRDefault="000073F3" w:rsidP="000073F3">
      <w:pPr>
        <w:pStyle w:val="NormalBold"/>
        <w:jc w:val="center"/>
        <w:rPr>
          <w:sz w:val="28"/>
          <w:szCs w:val="28"/>
        </w:rPr>
      </w:pPr>
    </w:p>
    <w:p w14:paraId="46F7ADDC" w14:textId="73CDF10F" w:rsidR="000073F3" w:rsidRDefault="000073F3" w:rsidP="000073F3">
      <w:pPr>
        <w:pStyle w:val="NormalBold"/>
        <w:jc w:val="center"/>
        <w:rPr>
          <w:sz w:val="28"/>
          <w:szCs w:val="28"/>
        </w:rPr>
      </w:pPr>
      <w:r>
        <w:pict w14:anchorId="514B0B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44.4pt;width:115.95pt;height:47.05pt;z-index:-251658240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bookmarkStart w:id="0" w:name="_Hlk74833100"/>
      <w:r>
        <w:rPr>
          <w:sz w:val="28"/>
          <w:szCs w:val="28"/>
        </w:rPr>
        <w:t>OCR Level 1 in IT User Skills ITQ</w:t>
      </w:r>
      <w:bookmarkEnd w:id="0"/>
    </w:p>
    <w:p w14:paraId="5B4B651E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76732190" w14:textId="77777777" w:rsidR="004C7302" w:rsidRDefault="004C7302" w:rsidP="00DD15CB">
      <w:pPr>
        <w:pStyle w:val="NormalBold"/>
        <w:jc w:val="center"/>
        <w:rPr>
          <w:sz w:val="28"/>
          <w:szCs w:val="28"/>
        </w:rPr>
      </w:pPr>
      <w:r>
        <w:rPr>
          <w:sz w:val="28"/>
          <w:szCs w:val="28"/>
        </w:rPr>
        <w:t>Unit 63: Set up an IT System Level 1 (Credit Value 3)</w:t>
      </w:r>
    </w:p>
    <w:p w14:paraId="39DB8035" w14:textId="77777777" w:rsidR="00CF0CC0" w:rsidRDefault="00CF0CC0" w:rsidP="00CF0CC0">
      <w:pPr>
        <w:rPr>
          <w:bCs/>
          <w:sz w:val="16"/>
        </w:rPr>
      </w:pPr>
    </w:p>
    <w:p w14:paraId="34D24480" w14:textId="77777777" w:rsidR="00EA5EAC" w:rsidRDefault="00EA5EAC" w:rsidP="00CF0CC0">
      <w:pPr>
        <w:rPr>
          <w:bCs/>
          <w:sz w:val="16"/>
        </w:rPr>
      </w:pPr>
    </w:p>
    <w:p w14:paraId="019AB4C7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7235BE" w14:paraId="6539F47B" w14:textId="77777777" w:rsidTr="007235BE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5D457" w14:textId="77777777" w:rsidR="00EF4ABA" w:rsidRPr="00B47278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B47278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B7FE13B" w14:textId="19A452EA" w:rsidR="00EF4ABA" w:rsidRPr="00B47278" w:rsidRDefault="00C860BB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04852" w14:textId="77777777" w:rsidR="00EF4ABA" w:rsidRPr="007235BE" w:rsidRDefault="00EF4ABA" w:rsidP="007235BE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3569A" w14:textId="77777777" w:rsidR="00EF4ABA" w:rsidRPr="00B47278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B47278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4EE4E2E" w14:textId="69461C34" w:rsidR="00EF4ABA" w:rsidRPr="007235BE" w:rsidRDefault="00C860BB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7B64EE3E" w14:textId="77777777" w:rsidR="00CF0CC0" w:rsidRDefault="00CF0CC0" w:rsidP="00CF0CC0">
      <w:pPr>
        <w:pStyle w:val="normal0"/>
      </w:pPr>
    </w:p>
    <w:p w14:paraId="6A14BF60" w14:textId="77777777" w:rsidR="0090659A" w:rsidRDefault="0090659A" w:rsidP="00CF0CC0">
      <w:pPr>
        <w:pStyle w:val="normal0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38FEB3A5" w14:textId="77777777" w:rsidR="00CF0846" w:rsidRDefault="00CF0846" w:rsidP="00CF0846">
      <w:pPr>
        <w:pStyle w:val="normal0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1E3E9EC1" w14:textId="77777777" w:rsidR="00CF0846" w:rsidRDefault="00CF0846" w:rsidP="00CF0846">
      <w:pPr>
        <w:pStyle w:val="normal0"/>
      </w:pPr>
    </w:p>
    <w:p w14:paraId="635D1579" w14:textId="77777777" w:rsidR="00CF0846" w:rsidRDefault="00CF0846" w:rsidP="006760BB">
      <w:pPr>
        <w:pStyle w:val="normal0"/>
      </w:pPr>
      <w:r>
        <w:t xml:space="preserve">Centre assessors </w:t>
      </w:r>
      <w:r w:rsidRPr="006760BB">
        <w:rPr>
          <w:b/>
        </w:rPr>
        <w:t>must</w:t>
      </w:r>
      <w:r>
        <w:t xml:space="preserve"> assess the candidate’s work prior to submission.</w:t>
      </w:r>
    </w:p>
    <w:p w14:paraId="050DA81D" w14:textId="77777777" w:rsidR="00CF0846" w:rsidRDefault="00CF0846" w:rsidP="006760BB">
      <w:pPr>
        <w:pStyle w:val="normal0"/>
      </w:pPr>
    </w:p>
    <w:p w14:paraId="77F71C40" w14:textId="77777777" w:rsidR="00CF0846" w:rsidRDefault="00CF0846" w:rsidP="006760BB">
      <w:pPr>
        <w:pStyle w:val="normal0"/>
      </w:pPr>
      <w:r>
        <w:t>Only units that have been achieved should be submitted for moderation.</w:t>
      </w:r>
    </w:p>
    <w:p w14:paraId="5E03BA89" w14:textId="77777777" w:rsidR="00CF0846" w:rsidRDefault="00CF0846" w:rsidP="00CF0846">
      <w:pPr>
        <w:rPr>
          <w:sz w:val="22"/>
        </w:rPr>
      </w:pPr>
    </w:p>
    <w:p w14:paraId="5017FA34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42E66DF7" w14:textId="77777777" w:rsidR="00CF0846" w:rsidRPr="00D70932" w:rsidRDefault="00CF0846" w:rsidP="00CF0846"/>
    <w:p w14:paraId="1D1564BD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54518D">
        <w:rPr>
          <w:b/>
          <w:bCs/>
          <w:sz w:val="22"/>
          <w:szCs w:val="22"/>
        </w:rPr>
        <w:t>(</w:t>
      </w:r>
      <w:r w:rsidRPr="00893752">
        <w:rPr>
          <w:b/>
          <w:bCs/>
          <w:i/>
          <w:sz w:val="22"/>
          <w:szCs w:val="22"/>
        </w:rPr>
        <w:t>in bold</w:t>
      </w:r>
      <w:r w:rsidR="00893752" w:rsidRPr="00893752">
        <w:rPr>
          <w:b/>
          <w:bCs/>
          <w:i/>
          <w:sz w:val="22"/>
          <w:szCs w:val="22"/>
        </w:rPr>
        <w:t xml:space="preserve"> italics</w:t>
      </w:r>
      <w:r w:rsidRPr="0054518D">
        <w:rPr>
          <w:b/>
          <w:bCs/>
          <w:sz w:val="22"/>
          <w:szCs w:val="22"/>
        </w:rPr>
        <w:t>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58C66F7D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4FAFFD87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2D9E0C32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2346A013" w14:textId="77777777" w:rsidR="00985B0B" w:rsidRPr="001C4E7B" w:rsidRDefault="0056212E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  <w: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461787" w14:paraId="14F9E284" w14:textId="77777777" w:rsidTr="006760BB">
        <w:trPr>
          <w:trHeight w:val="416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77BE6F" w14:textId="77777777" w:rsidR="00461787" w:rsidRPr="006760BB" w:rsidRDefault="005E5C27" w:rsidP="006760BB">
            <w:pPr>
              <w:rPr>
                <w:b/>
                <w:sz w:val="22"/>
                <w:szCs w:val="22"/>
              </w:rPr>
            </w:pPr>
            <w:r w:rsidRPr="006760BB">
              <w:rPr>
                <w:b/>
                <w:sz w:val="22"/>
                <w:szCs w:val="22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D197BD" w14:textId="77777777" w:rsidR="00461787" w:rsidRPr="006760BB" w:rsidRDefault="005E5C27" w:rsidP="006760BB">
            <w:pPr>
              <w:rPr>
                <w:b/>
                <w:sz w:val="22"/>
                <w:szCs w:val="22"/>
              </w:rPr>
            </w:pPr>
            <w:r w:rsidRPr="006760BB">
              <w:rPr>
                <w:b/>
                <w:sz w:val="22"/>
                <w:szCs w:val="22"/>
              </w:rPr>
              <w:t xml:space="preserve">Evidence Requirements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3EB731AF" w14:textId="77777777" w:rsidR="00461787" w:rsidRPr="006760BB" w:rsidRDefault="002C3526" w:rsidP="006760BB">
            <w:pPr>
              <w:rPr>
                <w:b/>
                <w:sz w:val="22"/>
                <w:szCs w:val="22"/>
              </w:rPr>
            </w:pPr>
            <w:r w:rsidRPr="006760BB">
              <w:rPr>
                <w:b/>
                <w:sz w:val="22"/>
                <w:szCs w:val="22"/>
              </w:rPr>
              <w:t>Details/Page Number/Location of Evidence</w:t>
            </w:r>
          </w:p>
        </w:tc>
      </w:tr>
      <w:tr w:rsidR="006B253D" w14:paraId="75B2B0A2" w14:textId="77777777" w:rsidTr="00773F4F">
        <w:trPr>
          <w:trHeight w:val="1628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3908F" w14:textId="77777777" w:rsidR="00985B0B" w:rsidRPr="00515765" w:rsidRDefault="004C7302" w:rsidP="0051576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</w:pPr>
            <w:r w:rsidRPr="00515765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A1</w:t>
            </w:r>
            <w:r w:rsidR="002A458F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ab/>
            </w:r>
            <w:r w:rsidRPr="00515765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Connect up a personal computer, printer and peripheral devices safely.</w:t>
            </w:r>
          </w:p>
          <w:p w14:paraId="597D970A" w14:textId="77777777" w:rsidR="004C7302" w:rsidRPr="00515765" w:rsidRDefault="002A458F" w:rsidP="0051576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A1.1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4C7302"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>Identify what IT system components, storage and peripheral devices are needed and how to connect them</w:t>
            </w:r>
          </w:p>
          <w:p w14:paraId="42183359" w14:textId="77777777" w:rsidR="004C7302" w:rsidRPr="00515765" w:rsidRDefault="002A458F" w:rsidP="0051576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>A1.3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4C7302"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>Connect up the components of an IT system safely, including a printer and other peripheral devices</w:t>
            </w:r>
          </w:p>
          <w:p w14:paraId="3576B992" w14:textId="77777777" w:rsidR="00893752" w:rsidRPr="00515765" w:rsidRDefault="004C7302" w:rsidP="002A458F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>A1.4</w:t>
            </w:r>
            <w:r w:rsidR="002A458F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>Connect removable storage media to a PC safely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E085" w14:textId="77777777" w:rsidR="002C3526" w:rsidRPr="006760BB" w:rsidRDefault="004C7302" w:rsidP="006760BB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</w:rPr>
            </w:pPr>
            <w:r w:rsidRPr="006760BB">
              <w:rPr>
                <w:szCs w:val="22"/>
              </w:rPr>
              <w:t>A</w:t>
            </w:r>
            <w:r w:rsidR="003A234E" w:rsidRPr="006760BB">
              <w:rPr>
                <w:szCs w:val="22"/>
              </w:rPr>
              <w:t xml:space="preserve">1.1, </w:t>
            </w:r>
            <w:r w:rsidRPr="006760BB">
              <w:rPr>
                <w:szCs w:val="22"/>
              </w:rPr>
              <w:t xml:space="preserve">1.3 &amp;1.4 </w:t>
            </w:r>
            <w:r w:rsidR="00BD38B4">
              <w:rPr>
                <w:szCs w:val="22"/>
              </w:rPr>
              <w:t xml:space="preserve"> </w:t>
            </w:r>
            <w:r w:rsidRPr="006760BB">
              <w:rPr>
                <w:szCs w:val="22"/>
              </w:rPr>
              <w:t>There should be evidence of connecting IT system components including removable storage and at least one peripheral device</w:t>
            </w:r>
            <w:r w:rsidR="00F75A81" w:rsidRPr="006760BB">
              <w:rPr>
                <w:szCs w:val="22"/>
              </w:rPr>
              <w:t xml:space="preserve"> and at least one printer</w:t>
            </w:r>
            <w:r w:rsidRPr="006760BB">
              <w:rPr>
                <w:szCs w:val="22"/>
              </w:rPr>
              <w:t>.</w:t>
            </w:r>
          </w:p>
          <w:p w14:paraId="43E716EC" w14:textId="77777777" w:rsidR="004B0E90" w:rsidRPr="006760BB" w:rsidRDefault="004B0E90" w:rsidP="006760BB">
            <w:pPr>
              <w:pStyle w:val="Default"/>
              <w:spacing w:after="40"/>
              <w:rPr>
                <w:iCs/>
                <w:color w:val="auto"/>
                <w:sz w:val="20"/>
                <w:szCs w:val="20"/>
              </w:rPr>
            </w:pPr>
            <w:r w:rsidRPr="006760BB">
              <w:rPr>
                <w:b/>
                <w:iCs/>
                <w:color w:val="auto"/>
                <w:sz w:val="20"/>
                <w:szCs w:val="20"/>
              </w:rPr>
              <w:t>Examples:</w:t>
            </w:r>
            <w:r w:rsidRPr="006760BB">
              <w:rPr>
                <w:iCs/>
                <w:color w:val="auto"/>
                <w:sz w:val="20"/>
                <w:szCs w:val="20"/>
              </w:rPr>
              <w:t xml:space="preserve">  IT system components:  Will vary according to the set up eg personal computer, monitor, keyboard, mouse (or </w:t>
            </w:r>
            <w:proofErr w:type="gramStart"/>
            <w:r w:rsidRPr="006760BB">
              <w:rPr>
                <w:iCs/>
                <w:color w:val="auto"/>
                <w:sz w:val="20"/>
                <w:szCs w:val="20"/>
              </w:rPr>
              <w:t>other</w:t>
            </w:r>
            <w:proofErr w:type="gramEnd"/>
            <w:r w:rsidRPr="006760BB">
              <w:rPr>
                <w:iCs/>
                <w:color w:val="auto"/>
                <w:sz w:val="20"/>
                <w:szCs w:val="20"/>
              </w:rPr>
              <w:t xml:space="preserve"> pointing device).  </w:t>
            </w:r>
          </w:p>
          <w:p w14:paraId="136735F3" w14:textId="77777777" w:rsidR="004B0E90" w:rsidRPr="006760BB" w:rsidRDefault="004B0E90" w:rsidP="006760BB">
            <w:pPr>
              <w:pStyle w:val="Default"/>
              <w:spacing w:after="40"/>
              <w:rPr>
                <w:iCs/>
                <w:color w:val="auto"/>
                <w:sz w:val="20"/>
                <w:szCs w:val="20"/>
              </w:rPr>
            </w:pPr>
            <w:r w:rsidRPr="006760BB">
              <w:rPr>
                <w:iCs/>
                <w:color w:val="auto"/>
                <w:sz w:val="20"/>
                <w:szCs w:val="20"/>
              </w:rPr>
              <w:t xml:space="preserve">Peripheral Devices – speakers, scanner, games console, joystick; plug and play devices, default setup routines, printer and other device drivers.  </w:t>
            </w:r>
          </w:p>
          <w:p w14:paraId="798D796D" w14:textId="77777777" w:rsidR="004C7302" w:rsidRPr="002A458F" w:rsidRDefault="004B0E90" w:rsidP="002A458F">
            <w:pPr>
              <w:pStyle w:val="Default"/>
              <w:spacing w:after="40"/>
              <w:rPr>
                <w:iCs/>
                <w:color w:val="auto"/>
                <w:sz w:val="20"/>
                <w:szCs w:val="20"/>
              </w:rPr>
            </w:pPr>
            <w:r w:rsidRPr="002A458F">
              <w:rPr>
                <w:iCs/>
                <w:color w:val="auto"/>
                <w:sz w:val="20"/>
                <w:szCs w:val="20"/>
              </w:rPr>
              <w:t>Removable storage media – disk, CD/</w:t>
            </w:r>
            <w:smartTag w:uri="urn:schemas-microsoft-com:office:smarttags" w:element="stockticker">
              <w:r w:rsidRPr="002A458F">
                <w:rPr>
                  <w:iCs/>
                  <w:color w:val="auto"/>
                  <w:sz w:val="20"/>
                  <w:szCs w:val="20"/>
                </w:rPr>
                <w:t>DVD</w:t>
              </w:r>
            </w:smartTag>
            <w:r w:rsidRPr="002A458F">
              <w:rPr>
                <w:iCs/>
                <w:color w:val="auto"/>
                <w:sz w:val="20"/>
                <w:szCs w:val="20"/>
              </w:rPr>
              <w:t xml:space="preserve">, data/memory stick, media card, mobile device, removable hard </w:t>
            </w:r>
            <w:r w:rsidR="002A458F" w:rsidRPr="002A458F">
              <w:rPr>
                <w:iCs/>
                <w:color w:val="auto"/>
                <w:sz w:val="20"/>
                <w:szCs w:val="20"/>
              </w:rPr>
              <w:t>drive, default setup routines.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835BF" w14:textId="0AF11BF2" w:rsidR="006B253D" w:rsidRPr="006760BB" w:rsidRDefault="000B2E86" w:rsidP="006760BB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C3526" w14:paraId="35782115" w14:textId="77777777" w:rsidTr="00F4470D">
        <w:trPr>
          <w:trHeight w:val="1311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254B" w14:textId="77777777" w:rsidR="002C3526" w:rsidRPr="00515765" w:rsidRDefault="00956837" w:rsidP="002A458F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>A1.2</w:t>
            </w:r>
            <w:r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>Identify any health and safety issues associated with setting up an IT system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A48F" w14:textId="77777777" w:rsidR="00956837" w:rsidRPr="006760BB" w:rsidRDefault="00956837" w:rsidP="006760BB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</w:rPr>
            </w:pPr>
            <w:r w:rsidRPr="006760BB">
              <w:rPr>
                <w:szCs w:val="22"/>
              </w:rPr>
              <w:t xml:space="preserve">A1.2 </w:t>
            </w:r>
            <w:r w:rsidR="00BD38B4">
              <w:rPr>
                <w:szCs w:val="22"/>
              </w:rPr>
              <w:t xml:space="preserve"> </w:t>
            </w:r>
            <w:r w:rsidRPr="006760BB">
              <w:rPr>
                <w:szCs w:val="22"/>
              </w:rPr>
              <w:t>Identify at least two health and safety issues associated with setting up an IT system.</w:t>
            </w:r>
          </w:p>
          <w:p w14:paraId="53D3D485" w14:textId="77777777" w:rsidR="00990A72" w:rsidRPr="002A458F" w:rsidRDefault="00956837" w:rsidP="002A458F">
            <w:pPr>
              <w:pStyle w:val="Default"/>
              <w:spacing w:after="40"/>
              <w:rPr>
                <w:iCs/>
                <w:color w:val="auto"/>
                <w:sz w:val="20"/>
                <w:szCs w:val="20"/>
              </w:rPr>
            </w:pPr>
            <w:r w:rsidRPr="002A458F">
              <w:rPr>
                <w:b/>
                <w:iCs/>
                <w:color w:val="auto"/>
                <w:sz w:val="20"/>
                <w:szCs w:val="20"/>
              </w:rPr>
              <w:t>Examples:</w:t>
            </w:r>
            <w:r w:rsidRPr="002A458F">
              <w:rPr>
                <w:iCs/>
                <w:color w:val="auto"/>
                <w:sz w:val="20"/>
                <w:szCs w:val="20"/>
              </w:rPr>
              <w:t xml:space="preserve">  Health and safety issues: risks from hardware, electrical connection risks and guidelines, use and disposal of cleaning materials, handling equipment.  Risks to self and others from using hardware; health and safety point of contact.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8CD29A" w14:textId="3DC1E64A" w:rsidR="002C3526" w:rsidRPr="006760BB" w:rsidRDefault="000B2E86" w:rsidP="006760BB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57DE4DB6" w14:textId="77777777" w:rsidR="004D1A2E" w:rsidRDefault="004D1A2E"/>
    <w:p w14:paraId="0E5F5A9E" w14:textId="1B6C5010" w:rsidR="004D1A2E" w:rsidRDefault="004D1A2E" w:rsidP="004D1A2E">
      <w:r>
        <w:br w:type="page"/>
      </w:r>
    </w:p>
    <w:tbl>
      <w:tblPr>
        <w:tblpPr w:leftFromText="180" w:rightFromText="180" w:vertAnchor="text" w:horzAnchor="margin" w:tblpXSpec="center" w:tblpY="36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03"/>
      </w:tblGrid>
      <w:tr w:rsidR="004D1A2E" w14:paraId="4E0EF30C" w14:textId="77777777" w:rsidTr="004D1A2E">
        <w:trPr>
          <w:trHeight w:val="414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74EDB6" w14:textId="77777777" w:rsidR="004D1A2E" w:rsidRPr="006760BB" w:rsidRDefault="004D1A2E" w:rsidP="004D1A2E">
            <w:pPr>
              <w:rPr>
                <w:b/>
                <w:sz w:val="22"/>
                <w:szCs w:val="22"/>
              </w:rPr>
            </w:pPr>
            <w:r w:rsidRPr="006760BB">
              <w:rPr>
                <w:b/>
                <w:sz w:val="22"/>
                <w:szCs w:val="22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FD035AA" w14:textId="77777777" w:rsidR="004D1A2E" w:rsidRPr="006760BB" w:rsidRDefault="004D1A2E" w:rsidP="004D1A2E">
            <w:pPr>
              <w:rPr>
                <w:b/>
                <w:sz w:val="22"/>
                <w:szCs w:val="22"/>
              </w:rPr>
            </w:pPr>
            <w:r w:rsidRPr="006760BB">
              <w:rPr>
                <w:b/>
                <w:sz w:val="22"/>
                <w:szCs w:val="22"/>
              </w:rPr>
              <w:t xml:space="preserve">Evidence Requirements </w:t>
            </w:r>
          </w:p>
        </w:tc>
        <w:tc>
          <w:tcPr>
            <w:tcW w:w="5103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41A7665E" w14:textId="77777777" w:rsidR="004D1A2E" w:rsidRPr="006760BB" w:rsidRDefault="004D1A2E" w:rsidP="004D1A2E">
            <w:pPr>
              <w:rPr>
                <w:b/>
                <w:sz w:val="22"/>
                <w:szCs w:val="22"/>
              </w:rPr>
            </w:pPr>
            <w:r w:rsidRPr="006760BB">
              <w:rPr>
                <w:b/>
                <w:sz w:val="22"/>
                <w:szCs w:val="22"/>
              </w:rPr>
              <w:t>Details/Page Number/Location of Evidence</w:t>
            </w:r>
          </w:p>
        </w:tc>
      </w:tr>
      <w:tr w:rsidR="004D1A2E" w14:paraId="7B82F3CC" w14:textId="77777777" w:rsidTr="004D1A2E">
        <w:trPr>
          <w:trHeight w:val="169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F777" w14:textId="77777777" w:rsidR="004D1A2E" w:rsidRPr="00515765" w:rsidRDefault="004D1A2E" w:rsidP="004D1A2E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A2</w:t>
            </w:r>
            <w:r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ab/>
            </w:r>
            <w:r w:rsidRPr="00515765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 xml:space="preserve">Connect </w:t>
            </w:r>
            <w:r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to an IT communication service.</w:t>
            </w:r>
          </w:p>
          <w:p w14:paraId="3DB85D7B" w14:textId="77777777" w:rsidR="004D1A2E" w:rsidRPr="00515765" w:rsidRDefault="004D1A2E" w:rsidP="004D1A2E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>A2.1</w:t>
            </w:r>
            <w:r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>Connect communication hardware</w:t>
            </w:r>
            <w:r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 safely to a PC</w:t>
            </w:r>
          </w:p>
          <w:p w14:paraId="64E71BF0" w14:textId="77777777" w:rsidR="004D1A2E" w:rsidRPr="00515765" w:rsidRDefault="004D1A2E" w:rsidP="004D1A2E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A2.3 </w:t>
            </w:r>
            <w:r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>Connect to a communication service from a PC</w:t>
            </w:r>
          </w:p>
          <w:p w14:paraId="1127A161" w14:textId="77777777" w:rsidR="004D1A2E" w:rsidRPr="00893752" w:rsidRDefault="004D1A2E" w:rsidP="004D1A2E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sz w:val="22"/>
                <w:szCs w:val="22"/>
              </w:rPr>
            </w:pPr>
            <w:r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A2.2 </w:t>
            </w:r>
            <w:r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>Identify the details needed to connect to an Internet Service Provider (ISP).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BBE3" w14:textId="77777777" w:rsidR="004D1A2E" w:rsidRPr="002A458F" w:rsidRDefault="004D1A2E" w:rsidP="004D1A2E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</w:rPr>
            </w:pPr>
            <w:r w:rsidRPr="006760BB">
              <w:rPr>
                <w:szCs w:val="22"/>
              </w:rPr>
              <w:t>A2.1, 2.2 &amp; 2.3</w:t>
            </w:r>
            <w:r>
              <w:rPr>
                <w:szCs w:val="22"/>
              </w:rPr>
              <w:t xml:space="preserve"> </w:t>
            </w:r>
            <w:r w:rsidRPr="006760BB">
              <w:rPr>
                <w:szCs w:val="22"/>
              </w:rPr>
              <w:t xml:space="preserve"> There should be one example of connecting a communication device, entering details to connect to an ISP and connecting to a communication service.</w:t>
            </w:r>
          </w:p>
          <w:p w14:paraId="5842CF67" w14:textId="77777777" w:rsidR="004D1A2E" w:rsidRPr="006760BB" w:rsidRDefault="004D1A2E" w:rsidP="004D1A2E">
            <w:pPr>
              <w:pStyle w:val="Default"/>
              <w:spacing w:after="40"/>
              <w:rPr>
                <w:iCs/>
                <w:color w:val="auto"/>
                <w:sz w:val="20"/>
                <w:szCs w:val="20"/>
              </w:rPr>
            </w:pPr>
            <w:r w:rsidRPr="006760BB">
              <w:rPr>
                <w:b/>
                <w:iCs/>
                <w:color w:val="auto"/>
                <w:sz w:val="20"/>
                <w:szCs w:val="20"/>
              </w:rPr>
              <w:t>Examples:</w:t>
            </w:r>
            <w:r w:rsidRPr="006760BB">
              <w:rPr>
                <w:iCs/>
                <w:color w:val="auto"/>
                <w:sz w:val="20"/>
                <w:szCs w:val="20"/>
              </w:rPr>
              <w:t xml:space="preserve">  Communication hardware: Router, modem, mobile data device, wireless router.  </w:t>
            </w:r>
          </w:p>
          <w:p w14:paraId="161B7764" w14:textId="77777777" w:rsidR="004D1A2E" w:rsidRPr="002A458F" w:rsidRDefault="004D1A2E" w:rsidP="004D1A2E">
            <w:pPr>
              <w:pStyle w:val="Default"/>
              <w:spacing w:after="40"/>
              <w:rPr>
                <w:iCs/>
                <w:color w:val="auto"/>
                <w:sz w:val="20"/>
                <w:szCs w:val="20"/>
              </w:rPr>
            </w:pPr>
            <w:r w:rsidRPr="002A458F">
              <w:rPr>
                <w:iCs/>
                <w:color w:val="auto"/>
                <w:sz w:val="20"/>
                <w:szCs w:val="20"/>
              </w:rPr>
              <w:t>Communication service: Broadband, dial up, wireless, network connections, mobile device.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FEA0E" w14:textId="77777777" w:rsidR="004D1A2E" w:rsidRPr="0013462D" w:rsidRDefault="004D1A2E" w:rsidP="004D1A2E">
            <w:pPr>
              <w:rPr>
                <w:sz w:val="20"/>
                <w:szCs w:val="19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19077549" w14:textId="69CFDBB5" w:rsidR="00BD38B4" w:rsidRDefault="00BD38B4"/>
    <w:p w14:paraId="3F33EED7" w14:textId="0E281872" w:rsidR="007D5D7B" w:rsidRPr="001C4E7B" w:rsidRDefault="004D1A2E" w:rsidP="004D1A2E">
      <w:pPr>
        <w:rPr>
          <w:sz w:val="14"/>
        </w:rPr>
      </w:pPr>
      <w:r>
        <w:br w:type="page"/>
      </w:r>
    </w:p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A671DF" w14:paraId="61874A04" w14:textId="77777777" w:rsidTr="006760BB">
        <w:trPr>
          <w:trHeight w:val="419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465E8A6B" w14:textId="77777777" w:rsidR="00A671DF" w:rsidRPr="006760BB" w:rsidRDefault="00A671DF" w:rsidP="006760BB">
            <w:pPr>
              <w:rPr>
                <w:b/>
                <w:sz w:val="22"/>
                <w:szCs w:val="22"/>
              </w:rPr>
            </w:pPr>
            <w:r w:rsidRPr="006760BB">
              <w:rPr>
                <w:b/>
                <w:sz w:val="22"/>
                <w:szCs w:val="22"/>
              </w:rPr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F0FC52" w14:textId="77777777" w:rsidR="00A671DF" w:rsidRPr="006760BB" w:rsidRDefault="00A671DF" w:rsidP="006760BB">
            <w:pPr>
              <w:rPr>
                <w:b/>
                <w:sz w:val="22"/>
                <w:szCs w:val="22"/>
              </w:rPr>
            </w:pPr>
            <w:r w:rsidRPr="006760BB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F0C9A46" w14:textId="77777777" w:rsidR="00A671DF" w:rsidRPr="006760BB" w:rsidRDefault="00E85712" w:rsidP="006760BB">
            <w:pPr>
              <w:rPr>
                <w:b/>
                <w:sz w:val="22"/>
                <w:szCs w:val="22"/>
              </w:rPr>
            </w:pPr>
            <w:r w:rsidRPr="006760BB">
              <w:rPr>
                <w:b/>
                <w:sz w:val="22"/>
                <w:szCs w:val="22"/>
              </w:rPr>
              <w:t>Details/Page Number/Location of Evidence</w:t>
            </w:r>
          </w:p>
        </w:tc>
      </w:tr>
      <w:tr w:rsidR="00A671DF" w14:paraId="7939C186" w14:textId="77777777" w:rsidTr="00F4470D">
        <w:trPr>
          <w:trHeight w:val="2132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1E2F6C73" w14:textId="77777777" w:rsidR="00985B0B" w:rsidRPr="00515765" w:rsidRDefault="006201CF" w:rsidP="0051576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</w:pPr>
            <w:r w:rsidRPr="00515765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A3</w:t>
            </w:r>
            <w:r w:rsidR="002A458F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ab/>
            </w:r>
            <w:r w:rsidRPr="00515765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Set up software for use.</w:t>
            </w:r>
          </w:p>
          <w:p w14:paraId="1C6027F5" w14:textId="77777777" w:rsidR="006201CF" w:rsidRPr="00515765" w:rsidRDefault="0070442B" w:rsidP="002A458F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A3.1 </w:t>
            </w:r>
            <w:r w:rsidR="00254C9F"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6201CF"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>Configure t</w:t>
            </w:r>
            <w:r w:rsidR="0055470F"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>he user interface to meet needs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2FE9B3FA" w14:textId="77777777" w:rsidR="00A63339" w:rsidRPr="006760BB" w:rsidRDefault="0055470F" w:rsidP="006760BB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</w:rPr>
            </w:pPr>
            <w:r w:rsidRPr="006760BB">
              <w:rPr>
                <w:szCs w:val="22"/>
              </w:rPr>
              <w:t xml:space="preserve">A3.1 </w:t>
            </w:r>
            <w:r w:rsidR="00BD38B4">
              <w:rPr>
                <w:szCs w:val="22"/>
              </w:rPr>
              <w:t xml:space="preserve"> </w:t>
            </w:r>
            <w:r w:rsidR="006201CF" w:rsidRPr="006760BB">
              <w:rPr>
                <w:szCs w:val="22"/>
              </w:rPr>
              <w:t xml:space="preserve">There should be two different examples of </w:t>
            </w:r>
            <w:r w:rsidRPr="006760BB">
              <w:rPr>
                <w:szCs w:val="22"/>
              </w:rPr>
              <w:t>configuring the user interface</w:t>
            </w:r>
            <w:r w:rsidR="003A234E" w:rsidRPr="006760BB">
              <w:rPr>
                <w:szCs w:val="22"/>
              </w:rPr>
              <w:t xml:space="preserve"> to meet needs.</w:t>
            </w:r>
          </w:p>
          <w:p w14:paraId="33AA4CB9" w14:textId="77777777" w:rsidR="006201CF" w:rsidRPr="002A458F" w:rsidRDefault="006201CF" w:rsidP="002A458F">
            <w:pPr>
              <w:pStyle w:val="Default"/>
              <w:spacing w:after="40"/>
              <w:rPr>
                <w:iCs/>
                <w:color w:val="auto"/>
                <w:sz w:val="20"/>
                <w:szCs w:val="20"/>
              </w:rPr>
            </w:pPr>
            <w:r w:rsidRPr="002A458F">
              <w:rPr>
                <w:b/>
                <w:iCs/>
                <w:color w:val="auto"/>
                <w:sz w:val="20"/>
                <w:szCs w:val="20"/>
              </w:rPr>
              <w:t>Examples:</w:t>
            </w:r>
            <w:r w:rsidRPr="002A458F">
              <w:rPr>
                <w:iCs/>
                <w:color w:val="auto"/>
                <w:sz w:val="20"/>
                <w:szCs w:val="20"/>
              </w:rPr>
              <w:t xml:space="preserve">  </w:t>
            </w:r>
            <w:r w:rsidR="0055470F" w:rsidRPr="002A458F">
              <w:rPr>
                <w:iCs/>
                <w:color w:val="auto"/>
                <w:sz w:val="20"/>
                <w:szCs w:val="20"/>
              </w:rPr>
              <w:t xml:space="preserve">User interface: </w:t>
            </w:r>
            <w:r w:rsidRPr="002A458F">
              <w:rPr>
                <w:iCs/>
                <w:color w:val="auto"/>
                <w:sz w:val="20"/>
                <w:szCs w:val="20"/>
              </w:rPr>
              <w:t>Operating system, date, time, language settings; set up user account; desktop shortcuts.  Software licence, installation disks; manuals; default settings; auto save settings; secure removal/transfer of data.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274E12F3" w14:textId="01AFBBCC" w:rsidR="00A671DF" w:rsidRPr="006760BB" w:rsidRDefault="000B2E86" w:rsidP="00E8571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A63339" w14:paraId="003324FC" w14:textId="77777777" w:rsidTr="00F4470D">
        <w:trPr>
          <w:trHeight w:val="1396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3C4C" w14:textId="77777777" w:rsidR="00A63339" w:rsidRPr="00515765" w:rsidRDefault="0055470F" w:rsidP="0051576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>A3.2</w:t>
            </w:r>
            <w:r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>Identify what security precautions need to be addressed when connecting to the Internet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0AF3" w14:textId="77777777" w:rsidR="0055470F" w:rsidRPr="002A458F" w:rsidRDefault="0055470F" w:rsidP="002A458F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</w:rPr>
            </w:pPr>
            <w:r w:rsidRPr="006760BB">
              <w:rPr>
                <w:szCs w:val="22"/>
              </w:rPr>
              <w:t>A3.2</w:t>
            </w:r>
            <w:r w:rsidR="00BD38B4">
              <w:rPr>
                <w:szCs w:val="22"/>
              </w:rPr>
              <w:t xml:space="preserve"> </w:t>
            </w:r>
            <w:r w:rsidRPr="006760BB">
              <w:rPr>
                <w:szCs w:val="22"/>
              </w:rPr>
              <w:t xml:space="preserve"> </w:t>
            </w:r>
            <w:r w:rsidR="003A234E" w:rsidRPr="006760BB">
              <w:rPr>
                <w:szCs w:val="22"/>
              </w:rPr>
              <w:t>B</w:t>
            </w:r>
            <w:r w:rsidRPr="006760BB">
              <w:rPr>
                <w:szCs w:val="22"/>
              </w:rPr>
              <w:t>riefly identify the security precautions required when connecting to the Internet.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00CFDC" w14:textId="18F5D28C" w:rsidR="00A63339" w:rsidRPr="006760BB" w:rsidRDefault="000B2E86" w:rsidP="006760BB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A63339" w14:paraId="00791B8C" w14:textId="77777777" w:rsidTr="00F4470D">
        <w:trPr>
          <w:trHeight w:val="1396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86FA" w14:textId="77777777" w:rsidR="00A63339" w:rsidRPr="00515765" w:rsidRDefault="00A63339" w:rsidP="0051576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A3.3 </w:t>
            </w:r>
            <w:r w:rsidR="0055470F"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>Set up and configure</w:t>
            </w:r>
            <w:r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 virus protection software</w:t>
            </w:r>
          </w:p>
          <w:p w14:paraId="3F2CFDD6" w14:textId="77777777" w:rsidR="00A63339" w:rsidRPr="00515765" w:rsidRDefault="00F75A81" w:rsidP="0051576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A3.4 </w:t>
            </w:r>
            <w:r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>Set up files and software to meet needs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DAE0" w14:textId="77777777" w:rsidR="00F75A81" w:rsidRPr="006760BB" w:rsidRDefault="0055470F" w:rsidP="006760BB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</w:rPr>
            </w:pPr>
            <w:r w:rsidRPr="006760BB">
              <w:rPr>
                <w:szCs w:val="22"/>
              </w:rPr>
              <w:t>A3.3</w:t>
            </w:r>
            <w:r w:rsidR="003A234E" w:rsidRPr="006760BB">
              <w:rPr>
                <w:szCs w:val="22"/>
              </w:rPr>
              <w:t xml:space="preserve"> &amp; 3.4</w:t>
            </w:r>
            <w:r w:rsidR="00BD38B4">
              <w:rPr>
                <w:szCs w:val="22"/>
              </w:rPr>
              <w:t xml:space="preserve"> </w:t>
            </w:r>
            <w:r w:rsidRPr="006760BB">
              <w:rPr>
                <w:szCs w:val="22"/>
              </w:rPr>
              <w:t xml:space="preserve"> One example of setting up and configuring virus protection software.</w:t>
            </w:r>
            <w:r w:rsidR="00121887" w:rsidRPr="006760BB">
              <w:rPr>
                <w:szCs w:val="22"/>
              </w:rPr>
              <w:t xml:space="preserve"> </w:t>
            </w:r>
            <w:r w:rsidR="00F75A81" w:rsidRPr="006760BB">
              <w:rPr>
                <w:szCs w:val="22"/>
              </w:rPr>
              <w:t>Two different examples of setting up files and software.</w:t>
            </w:r>
          </w:p>
          <w:p w14:paraId="3A639EF0" w14:textId="77777777" w:rsidR="00A63339" w:rsidRPr="002A458F" w:rsidRDefault="0045271B" w:rsidP="002A458F">
            <w:pPr>
              <w:pStyle w:val="Examples"/>
              <w:rPr>
                <w:bCs/>
                <w:i/>
              </w:rPr>
            </w:pPr>
            <w:r w:rsidRPr="006760BB">
              <w:rPr>
                <w:b/>
                <w:lang w:eastAsia="en-GB"/>
              </w:rPr>
              <w:t>Examples:</w:t>
            </w:r>
            <w:r w:rsidRPr="006760BB">
              <w:rPr>
                <w:lang w:eastAsia="en-GB"/>
              </w:rPr>
              <w:t xml:space="preserve"> Set up files and software applications: Software licence; installation disks; manuals; default settings; </w:t>
            </w:r>
            <w:r w:rsidR="003A234E" w:rsidRPr="006760BB">
              <w:rPr>
                <w:lang w:eastAsia="en-GB"/>
              </w:rPr>
              <w:t>auto save</w:t>
            </w:r>
            <w:r w:rsidRPr="006760BB">
              <w:rPr>
                <w:lang w:eastAsia="en-GB"/>
              </w:rPr>
              <w:t xml:space="preserve"> settings; secure removal/transfer of data.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D535AE" w14:textId="47AD0EF9" w:rsidR="00A63339" w:rsidRPr="006760BB" w:rsidRDefault="000B2E86" w:rsidP="006760BB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41227A57" w14:textId="77777777" w:rsidR="00F75A81" w:rsidRDefault="00F75A81" w:rsidP="006201CF">
      <w:pPr>
        <w:pStyle w:val="OCRBullet"/>
        <w:numPr>
          <w:ilvl w:val="1"/>
          <w:numId w:val="0"/>
        </w:numPr>
        <w:tabs>
          <w:tab w:val="num" w:pos="1080"/>
        </w:tabs>
      </w:pPr>
    </w:p>
    <w:p w14:paraId="62BC2316" w14:textId="77777777" w:rsidR="006201CF" w:rsidRDefault="00F75A81" w:rsidP="006201CF">
      <w:pPr>
        <w:pStyle w:val="OCRBullet"/>
        <w:numPr>
          <w:ilvl w:val="1"/>
          <w:numId w:val="0"/>
        </w:numPr>
        <w:tabs>
          <w:tab w:val="num" w:pos="1080"/>
        </w:tabs>
      </w:pPr>
      <w:r>
        <w:br w:type="page"/>
      </w:r>
    </w:p>
    <w:p w14:paraId="669AF33C" w14:textId="77777777" w:rsidR="006201CF" w:rsidRPr="00BD38B4" w:rsidRDefault="006201CF" w:rsidP="00BD38B4"/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6201CF" w14:paraId="6E97D6FF" w14:textId="77777777" w:rsidTr="006760BB">
        <w:trPr>
          <w:trHeight w:val="423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722261" w14:textId="77777777" w:rsidR="006201CF" w:rsidRPr="006760BB" w:rsidRDefault="006201CF" w:rsidP="006760BB">
            <w:pPr>
              <w:rPr>
                <w:b/>
                <w:sz w:val="22"/>
                <w:szCs w:val="22"/>
              </w:rPr>
            </w:pPr>
            <w:r w:rsidRPr="006760BB">
              <w:rPr>
                <w:b/>
                <w:sz w:val="22"/>
                <w:szCs w:val="22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9DDE6B" w14:textId="77777777" w:rsidR="006201CF" w:rsidRPr="006760BB" w:rsidRDefault="006201CF" w:rsidP="006760BB">
            <w:pPr>
              <w:rPr>
                <w:b/>
                <w:sz w:val="22"/>
                <w:szCs w:val="22"/>
              </w:rPr>
            </w:pPr>
            <w:r w:rsidRPr="006760BB">
              <w:rPr>
                <w:b/>
                <w:sz w:val="22"/>
                <w:szCs w:val="22"/>
              </w:rPr>
              <w:t xml:space="preserve">Evidence Requirements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2D6AA064" w14:textId="77777777" w:rsidR="006201CF" w:rsidRPr="006760BB" w:rsidRDefault="006201CF" w:rsidP="006760BB">
            <w:pPr>
              <w:rPr>
                <w:b/>
                <w:sz w:val="22"/>
                <w:szCs w:val="22"/>
              </w:rPr>
            </w:pPr>
            <w:r w:rsidRPr="006760BB">
              <w:rPr>
                <w:b/>
                <w:sz w:val="22"/>
                <w:szCs w:val="22"/>
              </w:rPr>
              <w:t>Details/Page Number/Location of Evidence</w:t>
            </w:r>
          </w:p>
        </w:tc>
      </w:tr>
      <w:tr w:rsidR="006201CF" w14:paraId="248D70EE" w14:textId="77777777" w:rsidTr="00B47278">
        <w:trPr>
          <w:trHeight w:val="169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D717" w14:textId="77777777" w:rsidR="00254C9F" w:rsidRPr="00515765" w:rsidRDefault="002A458F" w:rsidP="0051576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A4</w:t>
            </w:r>
            <w:r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ab/>
            </w:r>
            <w:r w:rsidR="006201CF" w:rsidRPr="00515765">
              <w:rPr>
                <w:rFonts w:cs="Arial"/>
                <w:b/>
                <w:color w:val="000000"/>
                <w:sz w:val="22"/>
                <w:szCs w:val="22"/>
                <w:lang w:eastAsia="en-GB"/>
              </w:rPr>
              <w:t>Check that the IT system and communication service are working successfully.</w:t>
            </w:r>
          </w:p>
          <w:p w14:paraId="2A8B8145" w14:textId="77777777" w:rsidR="006201CF" w:rsidRPr="00515765" w:rsidRDefault="006201CF" w:rsidP="0051576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>A4.1</w:t>
            </w:r>
            <w:r w:rsidR="00254C9F"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>Identify simple tests that can be used to check the system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0DD5" w14:textId="77777777" w:rsidR="006201CF" w:rsidRPr="006760BB" w:rsidRDefault="00254C9F" w:rsidP="006760BB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</w:rPr>
            </w:pPr>
            <w:r w:rsidRPr="006760BB">
              <w:rPr>
                <w:szCs w:val="22"/>
              </w:rPr>
              <w:t>A4.1</w:t>
            </w:r>
            <w:r w:rsidR="00BD38B4">
              <w:rPr>
                <w:szCs w:val="22"/>
              </w:rPr>
              <w:t xml:space="preserve"> </w:t>
            </w:r>
            <w:r w:rsidRPr="006760BB">
              <w:rPr>
                <w:szCs w:val="22"/>
              </w:rPr>
              <w:t xml:space="preserve"> </w:t>
            </w:r>
            <w:r w:rsidR="006201CF" w:rsidRPr="006760BB">
              <w:rPr>
                <w:szCs w:val="22"/>
              </w:rPr>
              <w:t>There should be at least two different examples of running tests (for testing different parts of a system).</w:t>
            </w:r>
          </w:p>
          <w:p w14:paraId="087E6F16" w14:textId="77777777" w:rsidR="006201CF" w:rsidRPr="002A458F" w:rsidRDefault="006201CF" w:rsidP="002A458F">
            <w:pPr>
              <w:pStyle w:val="Examples"/>
              <w:rPr>
                <w:iCs/>
                <w:lang w:val="en-GB" w:eastAsia="en-GB"/>
              </w:rPr>
            </w:pPr>
            <w:r w:rsidRPr="002A458F">
              <w:rPr>
                <w:b/>
                <w:lang w:eastAsia="en-GB"/>
              </w:rPr>
              <w:t>Examples:</w:t>
            </w:r>
            <w:r w:rsidRPr="002A458F">
              <w:rPr>
                <w:lang w:eastAsia="en-GB"/>
              </w:rPr>
              <w:t xml:space="preserve">  System tests – hardware and software, print test pages, check files are saved on storage media, open and close applications; open and close files; access network files and applications; certificates and la</w:t>
            </w:r>
            <w:r w:rsidR="002A458F">
              <w:rPr>
                <w:lang w:eastAsia="en-GB"/>
              </w:rPr>
              <w:t>belling.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85623" w14:textId="526B4E5C" w:rsidR="006201CF" w:rsidRPr="006760BB" w:rsidRDefault="000B2E86" w:rsidP="006760BB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201CF" w14:paraId="38A85564" w14:textId="77777777" w:rsidTr="00B47278">
        <w:trPr>
          <w:trHeight w:val="1439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29CF" w14:textId="77777777" w:rsidR="0055470F" w:rsidRPr="00515765" w:rsidRDefault="005361F9" w:rsidP="0051576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A4.2 </w:t>
            </w:r>
            <w:r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proofErr w:type="gramStart"/>
            <w:r w:rsidR="006201CF"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Identify </w:t>
            </w:r>
            <w:r w:rsidR="0055470F"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 simple</w:t>
            </w:r>
            <w:proofErr w:type="gramEnd"/>
            <w:r w:rsidR="0055470F"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 communication tests that can be used to check the Internet connection</w:t>
            </w:r>
          </w:p>
          <w:p w14:paraId="5C7AD1C0" w14:textId="77777777" w:rsidR="006201CF" w:rsidRPr="00515765" w:rsidRDefault="005361F9" w:rsidP="0051576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A4.3 </w:t>
            </w:r>
            <w:r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  <w:t xml:space="preserve">Run </w:t>
            </w:r>
            <w:r w:rsidR="006201CF"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>tests to check</w:t>
            </w:r>
            <w:r w:rsidR="0055470F"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 that</w:t>
            </w:r>
            <w:r w:rsidR="006201CF"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 the </w:t>
            </w:r>
            <w:r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>system and communication service</w:t>
            </w:r>
            <w:r w:rsidR="006201CF"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 </w:t>
            </w:r>
            <w:r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>are</w:t>
            </w:r>
            <w:r w:rsidR="006201CF"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 working successfully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8DA3" w14:textId="77777777" w:rsidR="006201CF" w:rsidRPr="006760BB" w:rsidRDefault="005361F9" w:rsidP="006760BB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</w:rPr>
            </w:pPr>
            <w:r w:rsidRPr="006760BB">
              <w:rPr>
                <w:szCs w:val="22"/>
              </w:rPr>
              <w:t>A</w:t>
            </w:r>
            <w:r w:rsidR="003A234E" w:rsidRPr="006760BB">
              <w:rPr>
                <w:szCs w:val="22"/>
              </w:rPr>
              <w:t xml:space="preserve">4.2 &amp; </w:t>
            </w:r>
            <w:r w:rsidRPr="006760BB">
              <w:rPr>
                <w:szCs w:val="22"/>
              </w:rPr>
              <w:t xml:space="preserve">4.3 </w:t>
            </w:r>
            <w:r w:rsidR="00BD38B4">
              <w:rPr>
                <w:szCs w:val="22"/>
              </w:rPr>
              <w:t xml:space="preserve"> </w:t>
            </w:r>
            <w:r w:rsidR="006201CF" w:rsidRPr="006760BB">
              <w:rPr>
                <w:szCs w:val="22"/>
              </w:rPr>
              <w:t>There should be one example of running an appropriate test</w:t>
            </w:r>
            <w:r w:rsidR="00F75A81" w:rsidRPr="006760BB">
              <w:rPr>
                <w:szCs w:val="22"/>
              </w:rPr>
              <w:t xml:space="preserve"> to check communications</w:t>
            </w:r>
            <w:r w:rsidR="006201CF" w:rsidRPr="006760BB">
              <w:rPr>
                <w:szCs w:val="22"/>
              </w:rPr>
              <w:t>.</w:t>
            </w:r>
          </w:p>
          <w:p w14:paraId="5EBF8CB7" w14:textId="77777777" w:rsidR="006201CF" w:rsidRPr="002A458F" w:rsidRDefault="006201CF" w:rsidP="002A458F">
            <w:pPr>
              <w:pStyle w:val="Examples"/>
              <w:rPr>
                <w:iCs/>
                <w:lang w:val="en-GB"/>
              </w:rPr>
            </w:pPr>
            <w:r w:rsidRPr="002A458F">
              <w:rPr>
                <w:b/>
                <w:lang w:eastAsia="en-GB"/>
              </w:rPr>
              <w:t>Examples:</w:t>
            </w:r>
            <w:r w:rsidRPr="006760BB">
              <w:rPr>
                <w:lang w:eastAsia="en-GB"/>
              </w:rPr>
              <w:t xml:space="preserve">  Communication tests – send and receive test email, navigate to ISP website.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634E6" w14:textId="6F7D26DD" w:rsidR="006201CF" w:rsidRPr="006760BB" w:rsidRDefault="000B2E86" w:rsidP="006760BB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201CF" w14:paraId="758456F2" w14:textId="77777777" w:rsidTr="007235BE">
        <w:trPr>
          <w:trHeight w:val="1621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9E4B" w14:textId="77777777" w:rsidR="00254C9F" w:rsidRPr="00515765" w:rsidRDefault="005361F9" w:rsidP="0051576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A4.4 </w:t>
            </w:r>
            <w:r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6201CF"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>Identify how to repor</w:t>
            </w:r>
            <w:r w:rsidR="00515765">
              <w:rPr>
                <w:rFonts w:cs="Arial"/>
                <w:color w:val="000000"/>
                <w:sz w:val="21"/>
                <w:szCs w:val="21"/>
                <w:lang w:eastAsia="en-GB"/>
              </w:rPr>
              <w:t>t faults and seek expert help</w:t>
            </w:r>
          </w:p>
          <w:p w14:paraId="4025693B" w14:textId="77777777" w:rsidR="006201CF" w:rsidRPr="00515765" w:rsidRDefault="005361F9" w:rsidP="00515765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A4.5 </w:t>
            </w:r>
            <w:r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="006201CF" w:rsidRPr="00515765">
              <w:rPr>
                <w:rFonts w:cs="Arial"/>
                <w:color w:val="000000"/>
                <w:sz w:val="21"/>
                <w:szCs w:val="21"/>
                <w:lang w:eastAsia="en-GB"/>
              </w:rPr>
              <w:t>Respond to error messages and report faults as approp</w:t>
            </w:r>
            <w:r w:rsidR="00515765">
              <w:rPr>
                <w:rFonts w:cs="Arial"/>
                <w:color w:val="000000"/>
                <w:sz w:val="21"/>
                <w:szCs w:val="21"/>
                <w:lang w:eastAsia="en-GB"/>
              </w:rPr>
              <w:t>riate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C8EF" w14:textId="77777777" w:rsidR="006201CF" w:rsidRPr="006760BB" w:rsidRDefault="005361F9" w:rsidP="006760BB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</w:rPr>
            </w:pPr>
            <w:r w:rsidRPr="006760BB">
              <w:rPr>
                <w:szCs w:val="22"/>
              </w:rPr>
              <w:t>A4.4 &amp; 4.5</w:t>
            </w:r>
            <w:r w:rsidR="00BD38B4">
              <w:rPr>
                <w:szCs w:val="22"/>
              </w:rPr>
              <w:t xml:space="preserve"> </w:t>
            </w:r>
            <w:r w:rsidRPr="006760BB">
              <w:rPr>
                <w:szCs w:val="22"/>
              </w:rPr>
              <w:t xml:space="preserve"> </w:t>
            </w:r>
            <w:r w:rsidR="006201CF" w:rsidRPr="006760BB">
              <w:rPr>
                <w:szCs w:val="22"/>
              </w:rPr>
              <w:t>There should be at least two examples presented on how to report faults</w:t>
            </w:r>
            <w:r w:rsidR="00F75A81" w:rsidRPr="006760BB">
              <w:rPr>
                <w:szCs w:val="22"/>
              </w:rPr>
              <w:t xml:space="preserve"> and one example of responding to faults.</w:t>
            </w:r>
          </w:p>
          <w:p w14:paraId="7B23641E" w14:textId="77777777" w:rsidR="006201CF" w:rsidRPr="002A458F" w:rsidRDefault="006201CF" w:rsidP="002A458F">
            <w:pPr>
              <w:pStyle w:val="Examples"/>
              <w:rPr>
                <w:iCs/>
                <w:lang w:val="en-GB"/>
              </w:rPr>
            </w:pPr>
            <w:r w:rsidRPr="002A458F">
              <w:rPr>
                <w:b/>
                <w:lang w:eastAsia="en-GB"/>
              </w:rPr>
              <w:t>Examples:</w:t>
            </w:r>
            <w:r w:rsidRPr="006760BB">
              <w:rPr>
                <w:lang w:eastAsia="en-GB"/>
              </w:rPr>
              <w:t xml:space="preserve">  </w:t>
            </w:r>
            <w:r w:rsidR="005361F9" w:rsidRPr="006760BB">
              <w:rPr>
                <w:lang w:eastAsia="en-GB"/>
              </w:rPr>
              <w:t xml:space="preserve">Report faults: </w:t>
            </w:r>
            <w:r w:rsidRPr="006760BB">
              <w:rPr>
                <w:lang w:eastAsia="en-GB"/>
              </w:rPr>
              <w:t>Helpdesk; information needed by experts; manufacturer’s faults.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C4D74D" w14:textId="41211147" w:rsidR="006201CF" w:rsidRPr="006760BB" w:rsidRDefault="000B2E86" w:rsidP="006760BB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71088808" w14:textId="77777777" w:rsidR="00640664" w:rsidRPr="00BD38B4" w:rsidRDefault="00640664" w:rsidP="00640664">
      <w:pPr>
        <w:rPr>
          <w:b/>
          <w:bCs/>
          <w:sz w:val="22"/>
          <w:szCs w:val="22"/>
        </w:rPr>
      </w:pPr>
      <w:r w:rsidRPr="00BD38B4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6F57A080" w14:textId="77777777" w:rsidR="00640664" w:rsidRPr="00BD38B4" w:rsidRDefault="00640664" w:rsidP="00640664">
      <w:pPr>
        <w:rPr>
          <w:b/>
          <w:bCs/>
          <w:sz w:val="22"/>
          <w:szCs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371716D6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5499C" w14:textId="77777777" w:rsidR="00640664" w:rsidRPr="00B47278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B47278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8D5A9EF" w14:textId="3F6DD8B3" w:rsidR="00640664" w:rsidRPr="00B47278" w:rsidRDefault="00C860BB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4FB81" w14:textId="77777777" w:rsidR="00640664" w:rsidRPr="00B47278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B47278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6918138" w14:textId="3DFB18C5" w:rsidR="00640664" w:rsidRPr="007235BE" w:rsidRDefault="00C860BB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577D7AF1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3F340" w14:textId="77777777" w:rsidR="00640664" w:rsidRPr="00B47278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B47278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D279A1E" w14:textId="2760DDA3" w:rsidR="00640664" w:rsidRPr="00B47278" w:rsidRDefault="00C860BB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04FC2" w14:textId="77777777" w:rsidR="00640664" w:rsidRPr="00B47278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B47278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B109DAB" w14:textId="507530C9" w:rsidR="00640664" w:rsidRPr="007235BE" w:rsidRDefault="00C860BB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03E256E2" w14:textId="77777777" w:rsidR="00640664" w:rsidRDefault="00640664" w:rsidP="00640664"/>
    <w:sectPr w:rsidR="00640664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188ED0" w14:textId="77777777" w:rsidR="00BC7909" w:rsidRDefault="00BC7909">
      <w:r>
        <w:separator/>
      </w:r>
    </w:p>
  </w:endnote>
  <w:endnote w:type="continuationSeparator" w:id="0">
    <w:p w14:paraId="0E5CDFED" w14:textId="77777777" w:rsidR="00BC7909" w:rsidRDefault="00BC7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AC5D4" w14:textId="22AE38DC" w:rsidR="00B353B1" w:rsidRPr="00B353B1" w:rsidRDefault="00DD17F2" w:rsidP="00DD17F2">
    <w:pPr>
      <w:pStyle w:val="NormalBold"/>
      <w:tabs>
        <w:tab w:val="left" w:pos="5103"/>
        <w:tab w:val="center" w:pos="7560"/>
        <w:tab w:val="right" w:pos="15120"/>
      </w:tabs>
      <w:rPr>
        <w:b w:val="0"/>
        <w:sz w:val="16"/>
        <w:szCs w:val="16"/>
      </w:rPr>
    </w:pPr>
    <w:bookmarkStart w:id="1" w:name="_Hlk73519722"/>
    <w:r w:rsidRPr="00DD17F2">
      <w:rPr>
        <w:b w:val="0"/>
        <w:bCs w:val="0"/>
        <w:sz w:val="16"/>
        <w:szCs w:val="16"/>
      </w:rPr>
      <w:t>© OCR June 2021 OCR Level 1 in IT User Skills ITQ</w:t>
    </w:r>
    <w:bookmarkEnd w:id="1"/>
    <w:r w:rsidR="00B353B1" w:rsidRPr="00B353B1">
      <w:rPr>
        <w:b w:val="0"/>
        <w:sz w:val="16"/>
        <w:szCs w:val="16"/>
      </w:rPr>
      <w:tab/>
      <w:t xml:space="preserve">Evidence Checklist and Evidence Guide for: Unit </w:t>
    </w:r>
    <w:r w:rsidR="00B353B1">
      <w:rPr>
        <w:b w:val="0"/>
        <w:sz w:val="16"/>
        <w:szCs w:val="16"/>
      </w:rPr>
      <w:t>63</w:t>
    </w:r>
    <w:r w:rsidR="00B353B1" w:rsidRPr="00B353B1">
      <w:rPr>
        <w:b w:val="0"/>
        <w:sz w:val="16"/>
        <w:szCs w:val="16"/>
      </w:rPr>
      <w:t xml:space="preserve">: </w:t>
    </w:r>
    <w:r w:rsidR="00B353B1">
      <w:rPr>
        <w:b w:val="0"/>
        <w:sz w:val="16"/>
        <w:szCs w:val="16"/>
      </w:rPr>
      <w:t xml:space="preserve">Set up an IT system </w:t>
    </w:r>
    <w:r w:rsidR="00B353B1" w:rsidRPr="00B353B1">
      <w:rPr>
        <w:b w:val="0"/>
        <w:sz w:val="16"/>
        <w:szCs w:val="16"/>
      </w:rPr>
      <w:t xml:space="preserve">Level 1 (Credit Value </w:t>
    </w:r>
    <w:r w:rsidR="00B353B1">
      <w:rPr>
        <w:b w:val="0"/>
        <w:sz w:val="16"/>
        <w:szCs w:val="16"/>
      </w:rPr>
      <w:t>3</w:t>
    </w:r>
    <w:r w:rsidR="00B353B1" w:rsidRPr="00B353B1">
      <w:rPr>
        <w:b w:val="0"/>
        <w:sz w:val="16"/>
        <w:szCs w:val="16"/>
      </w:rPr>
      <w:t>)</w:t>
    </w:r>
    <w:r w:rsidR="00B353B1" w:rsidRPr="00B353B1">
      <w:rPr>
        <w:b w:val="0"/>
        <w:sz w:val="16"/>
        <w:szCs w:val="16"/>
      </w:rPr>
      <w:tab/>
    </w:r>
    <w:r w:rsidR="00B353B1">
      <w:rPr>
        <w:rStyle w:val="PageNumber"/>
        <w:rFonts w:cs="Times New Roman"/>
        <w:b w:val="0"/>
        <w:bCs w:val="0"/>
        <w:sz w:val="24"/>
        <w:szCs w:val="20"/>
      </w:rPr>
      <w:fldChar w:fldCharType="begin"/>
    </w:r>
    <w:r w:rsidR="00B353B1">
      <w:rPr>
        <w:rStyle w:val="PageNumber"/>
        <w:rFonts w:cs="Times New Roman"/>
        <w:b w:val="0"/>
        <w:bCs w:val="0"/>
        <w:sz w:val="24"/>
        <w:szCs w:val="20"/>
      </w:rPr>
      <w:instrText xml:space="preserve"> PAGE </w:instrText>
    </w:r>
    <w:r w:rsidR="00B353B1">
      <w:rPr>
        <w:rStyle w:val="PageNumber"/>
        <w:rFonts w:cs="Times New Roman"/>
        <w:b w:val="0"/>
        <w:bCs w:val="0"/>
        <w:sz w:val="24"/>
        <w:szCs w:val="20"/>
      </w:rPr>
      <w:fldChar w:fldCharType="separate"/>
    </w:r>
    <w:r w:rsidR="007235BE">
      <w:rPr>
        <w:rStyle w:val="PageNumber"/>
        <w:rFonts w:cs="Times New Roman"/>
        <w:b w:val="0"/>
        <w:bCs w:val="0"/>
        <w:noProof/>
        <w:sz w:val="24"/>
        <w:szCs w:val="20"/>
      </w:rPr>
      <w:t>1</w:t>
    </w:r>
    <w:r w:rsidR="00B353B1">
      <w:rPr>
        <w:rStyle w:val="PageNumber"/>
        <w:rFonts w:cs="Times New Roman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CD74B6" w14:textId="77777777" w:rsidR="00BC7909" w:rsidRDefault="00BC7909">
      <w:r>
        <w:separator/>
      </w:r>
    </w:p>
  </w:footnote>
  <w:footnote w:type="continuationSeparator" w:id="0">
    <w:p w14:paraId="3F30E3C2" w14:textId="77777777" w:rsidR="00BC7909" w:rsidRDefault="00BC7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7E65D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E409D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C869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12658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7EC2C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D60A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B88F2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FB2C0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242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320A2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A0D15"/>
    <w:multiLevelType w:val="hybridMultilevel"/>
    <w:tmpl w:val="2AC09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1"/>
  </w:num>
  <w:num w:numId="9">
    <w:abstractNumId w:val="12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B0E90"/>
    <w:rsid w:val="000073F3"/>
    <w:rsid w:val="00051146"/>
    <w:rsid w:val="0008605C"/>
    <w:rsid w:val="00096494"/>
    <w:rsid w:val="000B2E86"/>
    <w:rsid w:val="000C7CDD"/>
    <w:rsid w:val="000D74B0"/>
    <w:rsid w:val="000E6251"/>
    <w:rsid w:val="00105500"/>
    <w:rsid w:val="001175DC"/>
    <w:rsid w:val="00121887"/>
    <w:rsid w:val="00133FDC"/>
    <w:rsid w:val="0013462D"/>
    <w:rsid w:val="00145A91"/>
    <w:rsid w:val="00157885"/>
    <w:rsid w:val="0016340E"/>
    <w:rsid w:val="001712CE"/>
    <w:rsid w:val="0019158E"/>
    <w:rsid w:val="001A67DA"/>
    <w:rsid w:val="001C4E7B"/>
    <w:rsid w:val="001D0960"/>
    <w:rsid w:val="001E40EF"/>
    <w:rsid w:val="001F481E"/>
    <w:rsid w:val="00202DD7"/>
    <w:rsid w:val="00213BC1"/>
    <w:rsid w:val="00223ACC"/>
    <w:rsid w:val="0022466D"/>
    <w:rsid w:val="00233B12"/>
    <w:rsid w:val="002350FB"/>
    <w:rsid w:val="00245BA1"/>
    <w:rsid w:val="00251FF3"/>
    <w:rsid w:val="00254C9F"/>
    <w:rsid w:val="0026600C"/>
    <w:rsid w:val="00283DAA"/>
    <w:rsid w:val="002A458F"/>
    <w:rsid w:val="002C3526"/>
    <w:rsid w:val="0031393A"/>
    <w:rsid w:val="00314F3D"/>
    <w:rsid w:val="003474A3"/>
    <w:rsid w:val="00357358"/>
    <w:rsid w:val="00363BE9"/>
    <w:rsid w:val="00373247"/>
    <w:rsid w:val="003A234E"/>
    <w:rsid w:val="003A2511"/>
    <w:rsid w:val="003B68A2"/>
    <w:rsid w:val="003C64F0"/>
    <w:rsid w:val="003F7B3E"/>
    <w:rsid w:val="004035F9"/>
    <w:rsid w:val="0045271B"/>
    <w:rsid w:val="004531D8"/>
    <w:rsid w:val="00461787"/>
    <w:rsid w:val="0046542A"/>
    <w:rsid w:val="00476EBD"/>
    <w:rsid w:val="00482E96"/>
    <w:rsid w:val="00483A47"/>
    <w:rsid w:val="004A30B3"/>
    <w:rsid w:val="004B0E90"/>
    <w:rsid w:val="004C4A43"/>
    <w:rsid w:val="004C529F"/>
    <w:rsid w:val="004C62D3"/>
    <w:rsid w:val="004C7302"/>
    <w:rsid w:val="004D1A2E"/>
    <w:rsid w:val="004D604E"/>
    <w:rsid w:val="004D6573"/>
    <w:rsid w:val="004E659E"/>
    <w:rsid w:val="00515765"/>
    <w:rsid w:val="005174BC"/>
    <w:rsid w:val="005178F6"/>
    <w:rsid w:val="00532DDA"/>
    <w:rsid w:val="005361F9"/>
    <w:rsid w:val="005408B7"/>
    <w:rsid w:val="0054329C"/>
    <w:rsid w:val="0055470F"/>
    <w:rsid w:val="00557585"/>
    <w:rsid w:val="0056212E"/>
    <w:rsid w:val="0057118E"/>
    <w:rsid w:val="005E5C27"/>
    <w:rsid w:val="006201CF"/>
    <w:rsid w:val="00631522"/>
    <w:rsid w:val="00640664"/>
    <w:rsid w:val="00643A03"/>
    <w:rsid w:val="0067431C"/>
    <w:rsid w:val="006760BB"/>
    <w:rsid w:val="006776DC"/>
    <w:rsid w:val="00681AD7"/>
    <w:rsid w:val="006B253D"/>
    <w:rsid w:val="006C24A2"/>
    <w:rsid w:val="006F0306"/>
    <w:rsid w:val="00704141"/>
    <w:rsid w:val="0070442B"/>
    <w:rsid w:val="00722992"/>
    <w:rsid w:val="007235BE"/>
    <w:rsid w:val="007272D3"/>
    <w:rsid w:val="007360DE"/>
    <w:rsid w:val="00740FE3"/>
    <w:rsid w:val="00773F4F"/>
    <w:rsid w:val="00785B1A"/>
    <w:rsid w:val="00793346"/>
    <w:rsid w:val="007C3645"/>
    <w:rsid w:val="007D4E46"/>
    <w:rsid w:val="007D5D7B"/>
    <w:rsid w:val="007E13F3"/>
    <w:rsid w:val="007E2D5E"/>
    <w:rsid w:val="007F3FA7"/>
    <w:rsid w:val="00832EED"/>
    <w:rsid w:val="00856DEC"/>
    <w:rsid w:val="008624DD"/>
    <w:rsid w:val="0086284A"/>
    <w:rsid w:val="008878D3"/>
    <w:rsid w:val="008908FF"/>
    <w:rsid w:val="0089110F"/>
    <w:rsid w:val="00893752"/>
    <w:rsid w:val="008A4947"/>
    <w:rsid w:val="008E31ED"/>
    <w:rsid w:val="008E4A7F"/>
    <w:rsid w:val="0090659A"/>
    <w:rsid w:val="00917151"/>
    <w:rsid w:val="00956837"/>
    <w:rsid w:val="009620A8"/>
    <w:rsid w:val="00962BC6"/>
    <w:rsid w:val="00963F3E"/>
    <w:rsid w:val="00973FDC"/>
    <w:rsid w:val="00974C2A"/>
    <w:rsid w:val="00980B47"/>
    <w:rsid w:val="00985B0B"/>
    <w:rsid w:val="00990A6D"/>
    <w:rsid w:val="00990A72"/>
    <w:rsid w:val="009B7D88"/>
    <w:rsid w:val="009D7411"/>
    <w:rsid w:val="009E3F77"/>
    <w:rsid w:val="00A059C3"/>
    <w:rsid w:val="00A10480"/>
    <w:rsid w:val="00A31C61"/>
    <w:rsid w:val="00A3241A"/>
    <w:rsid w:val="00A4370C"/>
    <w:rsid w:val="00A46EAA"/>
    <w:rsid w:val="00A606FC"/>
    <w:rsid w:val="00A63339"/>
    <w:rsid w:val="00A642F5"/>
    <w:rsid w:val="00A671DF"/>
    <w:rsid w:val="00A73594"/>
    <w:rsid w:val="00A77F61"/>
    <w:rsid w:val="00A80A10"/>
    <w:rsid w:val="00A81F9D"/>
    <w:rsid w:val="00A82E39"/>
    <w:rsid w:val="00A91782"/>
    <w:rsid w:val="00AB1255"/>
    <w:rsid w:val="00AC0764"/>
    <w:rsid w:val="00AC54A7"/>
    <w:rsid w:val="00AD72CD"/>
    <w:rsid w:val="00B03E81"/>
    <w:rsid w:val="00B257EA"/>
    <w:rsid w:val="00B33457"/>
    <w:rsid w:val="00B353B1"/>
    <w:rsid w:val="00B47278"/>
    <w:rsid w:val="00B54F0B"/>
    <w:rsid w:val="00BA357B"/>
    <w:rsid w:val="00BB1A08"/>
    <w:rsid w:val="00BC48E9"/>
    <w:rsid w:val="00BC7909"/>
    <w:rsid w:val="00BD38B4"/>
    <w:rsid w:val="00C13BFF"/>
    <w:rsid w:val="00C15D09"/>
    <w:rsid w:val="00C20008"/>
    <w:rsid w:val="00C208DA"/>
    <w:rsid w:val="00C30584"/>
    <w:rsid w:val="00C5042E"/>
    <w:rsid w:val="00C63E5A"/>
    <w:rsid w:val="00C71C9C"/>
    <w:rsid w:val="00C74FDD"/>
    <w:rsid w:val="00C82E3C"/>
    <w:rsid w:val="00C860BB"/>
    <w:rsid w:val="00CA5334"/>
    <w:rsid w:val="00CA69D5"/>
    <w:rsid w:val="00CD1748"/>
    <w:rsid w:val="00CE3754"/>
    <w:rsid w:val="00CF0846"/>
    <w:rsid w:val="00CF0AAE"/>
    <w:rsid w:val="00CF0CC0"/>
    <w:rsid w:val="00CF21F9"/>
    <w:rsid w:val="00CF61EE"/>
    <w:rsid w:val="00D11A9F"/>
    <w:rsid w:val="00D11DBD"/>
    <w:rsid w:val="00D171C2"/>
    <w:rsid w:val="00DA78B6"/>
    <w:rsid w:val="00DB2A0E"/>
    <w:rsid w:val="00DC0128"/>
    <w:rsid w:val="00DC65A2"/>
    <w:rsid w:val="00DD15CB"/>
    <w:rsid w:val="00DD17F2"/>
    <w:rsid w:val="00DD4398"/>
    <w:rsid w:val="00DD4B83"/>
    <w:rsid w:val="00DF477E"/>
    <w:rsid w:val="00DF720A"/>
    <w:rsid w:val="00E21495"/>
    <w:rsid w:val="00E46E2D"/>
    <w:rsid w:val="00E764B7"/>
    <w:rsid w:val="00E85712"/>
    <w:rsid w:val="00E95412"/>
    <w:rsid w:val="00EA5EAC"/>
    <w:rsid w:val="00ED02F4"/>
    <w:rsid w:val="00ED4EAF"/>
    <w:rsid w:val="00ED7A0A"/>
    <w:rsid w:val="00EE3880"/>
    <w:rsid w:val="00EF4ABA"/>
    <w:rsid w:val="00F00677"/>
    <w:rsid w:val="00F012A7"/>
    <w:rsid w:val="00F06D20"/>
    <w:rsid w:val="00F117F0"/>
    <w:rsid w:val="00F118DC"/>
    <w:rsid w:val="00F15611"/>
    <w:rsid w:val="00F36846"/>
    <w:rsid w:val="00F41394"/>
    <w:rsid w:val="00F4470D"/>
    <w:rsid w:val="00F520C2"/>
    <w:rsid w:val="00F75A81"/>
    <w:rsid w:val="00F94CE1"/>
    <w:rsid w:val="00FB4D1C"/>
    <w:rsid w:val="00FC18B1"/>
    <w:rsid w:val="00FC2DEF"/>
    <w:rsid w:val="00FD1596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1"/>
    </o:shapelayout>
  </w:shapeDefaults>
  <w:decimalSymbol w:val="."/>
  <w:listSeparator w:val=","/>
  <w14:docId w14:val="35066827"/>
  <w15:chartTrackingRefBased/>
  <w15:docId w15:val="{F6A5BDFD-A614-4867-92DF-662696DDD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0"/>
    <w:link w:val="criteria1Char"/>
    <w:qFormat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202DD7"/>
    <w:pPr>
      <w:framePr w:hSpace="180" w:wrap="around" w:vAnchor="text" w:hAnchor="margin" w:x="-176" w:y="-47"/>
    </w:pPr>
    <w:rPr>
      <w:b/>
      <w:bCs/>
      <w:i/>
      <w:iCs/>
      <w:sz w:val="22"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202DD7"/>
    <w:rPr>
      <w:b/>
      <w:bCs/>
      <w:i/>
      <w:iCs/>
      <w:sz w:val="22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rsid w:val="00B353B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353B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353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Desktop\02%20OCR%20CHECKLIST%20WORK\New%20Checklis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template</Template>
  <TotalTime>0</TotalTime>
  <Pages>5</Pages>
  <Words>861</Words>
  <Characters>4908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Level 1 ITQ 2009</vt:lpstr>
    </vt:vector>
  </TitlesOfParts>
  <Company/>
  <LinksUpToDate>false</LinksUpToDate>
  <CharactersWithSpaces>5758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1 - Unit 63 - Set up an IT system - Evidence checklist</dc:title>
  <dc:subject/>
  <dc:creator>OCR</dc:creator>
  <cp:keywords>Evidence checklist</cp:keywords>
  <cp:lastModifiedBy>Mary Bree</cp:lastModifiedBy>
  <cp:revision>2</cp:revision>
  <cp:lastPrinted>2010-07-17T18:41:00Z</cp:lastPrinted>
  <dcterms:created xsi:type="dcterms:W3CDTF">2021-06-17T14:21:00Z</dcterms:created>
  <dcterms:modified xsi:type="dcterms:W3CDTF">2021-06-17T14:21:00Z</dcterms:modified>
</cp:coreProperties>
</file>